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8F" w:rsidRDefault="006957E5">
      <w:pPr>
        <w:pStyle w:val="Heading1"/>
        <w:ind w:left="-5"/>
      </w:pPr>
      <w:r>
        <w:rPr>
          <w:noProof/>
        </w:rPr>
        <w:drawing>
          <wp:inline distT="0" distB="0" distL="0" distR="0">
            <wp:extent cx="1247775" cy="552450"/>
            <wp:effectExtent l="0" t="0" r="0" b="0"/>
            <wp:docPr id="319" name="Picture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3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Appendix A – External Speaker Check and Review Form  </w:t>
      </w:r>
    </w:p>
    <w:p w:rsidR="005A5E8F" w:rsidRDefault="006957E5">
      <w:pPr>
        <w:spacing w:after="16"/>
        <w:ind w:left="14"/>
      </w:pPr>
      <w:r>
        <w:t xml:space="preserve">  </w:t>
      </w:r>
    </w:p>
    <w:p w:rsidR="005A5E8F" w:rsidRDefault="006957E5">
      <w:pPr>
        <w:spacing w:after="2" w:line="255" w:lineRule="auto"/>
        <w:ind w:left="-5" w:hanging="10"/>
      </w:pPr>
      <w:r>
        <w:rPr>
          <w:b/>
          <w:sz w:val="24"/>
        </w:rPr>
        <w:t xml:space="preserve">1: Background information: </w:t>
      </w:r>
      <w:r>
        <w:t xml:space="preserve"> </w:t>
      </w:r>
    </w:p>
    <w:p w:rsidR="005A5E8F" w:rsidRDefault="006957E5">
      <w:pPr>
        <w:spacing w:after="0"/>
        <w:ind w:left="14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021" w:type="dxa"/>
        <w:tblInd w:w="24" w:type="dxa"/>
        <w:tblCellMar>
          <w:top w:w="36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547"/>
        <w:gridCol w:w="6474"/>
      </w:tblGrid>
      <w:tr w:rsidR="005A5E8F">
        <w:trPr>
          <w:trHeight w:val="86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t xml:space="preserve">Organiser’s name </w:t>
            </w:r>
            <w:r>
              <w:t xml:space="preserve">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spacing w:after="2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5A5E8F" w:rsidRDefault="006957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A5E8F">
        <w:trPr>
          <w:trHeight w:val="86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t>Audience (eg. group/ course/ staff etc)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spacing w:after="2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5A5E8F" w:rsidRDefault="006957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A5E8F">
        <w:trPr>
          <w:trHeight w:val="86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t xml:space="preserve">Programme Leader (PL) </w:t>
            </w:r>
            <w:r>
              <w:t xml:space="preserve">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spacing w:after="2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5A5E8F" w:rsidRDefault="006957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A5E8F">
        <w:trPr>
          <w:trHeight w:val="32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t xml:space="preserve">Date of visit </w:t>
            </w:r>
            <w:r>
              <w:t xml:space="preserve">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A5E8F">
        <w:trPr>
          <w:trHeight w:val="6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t xml:space="preserve">Time of visit (start and finish) </w:t>
            </w:r>
            <w:r>
              <w:t xml:space="preserve">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A5E8F">
        <w:trPr>
          <w:trHeight w:val="32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t xml:space="preserve">Room number </w:t>
            </w:r>
            <w:r>
              <w:t xml:space="preserve">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A5E8F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spacing w:after="221"/>
            </w:pPr>
            <w:r>
              <w:rPr>
                <w:sz w:val="24"/>
              </w:rPr>
              <w:t xml:space="preserve">Speaker(s) name(s) </w:t>
            </w:r>
            <w:r>
              <w:t xml:space="preserve"> </w:t>
            </w:r>
          </w:p>
          <w:p w:rsidR="005A5E8F" w:rsidRDefault="006957E5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A5E8F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spacing w:after="219"/>
            </w:pPr>
            <w:r>
              <w:rPr>
                <w:sz w:val="24"/>
              </w:rPr>
              <w:t xml:space="preserve">Topic of presentation </w:t>
            </w:r>
            <w:r>
              <w:t xml:space="preserve"> </w:t>
            </w:r>
          </w:p>
          <w:p w:rsidR="005A5E8F" w:rsidRDefault="006957E5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A5E8F">
        <w:trPr>
          <w:trHeight w:val="8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t xml:space="preserve">Organisation’s name &amp; address </w:t>
            </w:r>
            <w:r>
              <w:t xml:space="preserve">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spacing w:after="2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5A5E8F" w:rsidRDefault="006957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5A5E8F">
        <w:trPr>
          <w:trHeight w:val="86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t xml:space="preserve">Organisation’s phone, email &amp; website </w:t>
            </w:r>
            <w:r>
              <w:t xml:space="preserve"> 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spacing w:after="2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5A5E8F" w:rsidRDefault="006957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5A5E8F" w:rsidRDefault="006957E5">
      <w:pPr>
        <w:pStyle w:val="Heading1"/>
        <w:ind w:left="-5"/>
      </w:pPr>
      <w:r>
        <w:t xml:space="preserve">2: The following checks have been completed  </w:t>
      </w:r>
    </w:p>
    <w:tbl>
      <w:tblPr>
        <w:tblStyle w:val="TableGrid"/>
        <w:tblW w:w="9021" w:type="dxa"/>
        <w:tblInd w:w="24" w:type="dxa"/>
        <w:tblCellMar>
          <w:top w:w="101" w:type="dxa"/>
          <w:left w:w="108" w:type="dxa"/>
          <w:right w:w="95" w:type="dxa"/>
        </w:tblCellMar>
        <w:tblLook w:val="04A0" w:firstRow="1" w:lastRow="0" w:firstColumn="1" w:lastColumn="0" w:noHBand="0" w:noVBand="1"/>
      </w:tblPr>
      <w:tblGrid>
        <w:gridCol w:w="3966"/>
        <w:gridCol w:w="2045"/>
        <w:gridCol w:w="3010"/>
      </w:tblGrid>
      <w:tr w:rsidR="005A5E8F">
        <w:trPr>
          <w:trHeight w:val="36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right="20"/>
              <w:jc w:val="center"/>
            </w:pPr>
            <w:r>
              <w:rPr>
                <w:b/>
                <w:sz w:val="24"/>
              </w:rPr>
              <w:t xml:space="preserve">Action </w:t>
            </w: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right="15"/>
              <w:jc w:val="center"/>
            </w:pPr>
            <w:r>
              <w:rPr>
                <w:b/>
                <w:sz w:val="24"/>
              </w:rPr>
              <w:t xml:space="preserve">Completed </w:t>
            </w:r>
            <w: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right="13"/>
              <w:jc w:val="center"/>
            </w:pPr>
            <w:r>
              <w:rPr>
                <w:b/>
                <w:sz w:val="24"/>
              </w:rPr>
              <w:t xml:space="preserve">Outcome </w:t>
            </w:r>
            <w:r>
              <w:t xml:space="preserve"> </w:t>
            </w:r>
          </w:p>
        </w:tc>
      </w:tr>
      <w:tr w:rsidR="005A5E8F">
        <w:trPr>
          <w:trHeight w:val="36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t xml:space="preserve">Name of speaker(s) Googled </w:t>
            </w: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right="18"/>
              <w:jc w:val="center"/>
            </w:pPr>
            <w:r>
              <w:rPr>
                <w:sz w:val="24"/>
              </w:rPr>
              <w:t xml:space="preserve">Yes  /  No </w:t>
            </w:r>
            <w:r>
              <w:t xml:space="preserve">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right="22"/>
              <w:jc w:val="center"/>
            </w:pPr>
            <w:r>
              <w:rPr>
                <w:sz w:val="24"/>
              </w:rPr>
              <w:t xml:space="preserve">Red  /  Amber /  Green </w:t>
            </w:r>
            <w:r>
              <w:t xml:space="preserve"> </w:t>
            </w:r>
          </w:p>
        </w:tc>
      </w:tr>
      <w:tr w:rsidR="005A5E8F">
        <w:trPr>
          <w:trHeight w:val="36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t xml:space="preserve">Name of organisation Googled </w:t>
            </w: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right="18"/>
              <w:jc w:val="center"/>
            </w:pPr>
            <w:r>
              <w:rPr>
                <w:sz w:val="24"/>
              </w:rPr>
              <w:t>Yes  /  No</w:t>
            </w:r>
            <w:r>
              <w:t xml:space="preserve"> 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right="22"/>
              <w:jc w:val="center"/>
            </w:pPr>
            <w:r>
              <w:rPr>
                <w:sz w:val="24"/>
              </w:rPr>
              <w:t>Red  /  Amber /  Green</w:t>
            </w:r>
            <w:r>
              <w:t xml:space="preserve">  </w:t>
            </w:r>
          </w:p>
        </w:tc>
      </w:tr>
      <w:tr w:rsidR="005A5E8F">
        <w:trPr>
          <w:trHeight w:val="1246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t xml:space="preserve">Speaker(s) or organisation referred by colleague or trusted individual who have used speaker or organisation previously </w:t>
            </w: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right="18"/>
              <w:jc w:val="center"/>
            </w:pPr>
            <w:r>
              <w:rPr>
                <w:sz w:val="24"/>
              </w:rPr>
              <w:t>Yes  /  No</w:t>
            </w:r>
            <w:r>
              <w:t xml:space="preserve"> 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right="22"/>
              <w:jc w:val="center"/>
            </w:pPr>
            <w:r>
              <w:rPr>
                <w:sz w:val="24"/>
              </w:rPr>
              <w:t>Red  /  Amber /  Green</w:t>
            </w:r>
            <w:r>
              <w:t xml:space="preserve">  </w:t>
            </w:r>
          </w:p>
        </w:tc>
      </w:tr>
      <w:tr w:rsidR="005A5E8F">
        <w:trPr>
          <w:trHeight w:val="953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t xml:space="preserve">Reference obtained from colleague or trusted individual for speaker(s) or organisation  </w:t>
            </w:r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right="16"/>
              <w:jc w:val="center"/>
            </w:pPr>
            <w:r>
              <w:rPr>
                <w:sz w:val="24"/>
              </w:rPr>
              <w:t>Yes  /  No</w:t>
            </w:r>
            <w:r>
              <w:t xml:space="preserve"> 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right="22"/>
              <w:jc w:val="center"/>
            </w:pPr>
            <w:r>
              <w:rPr>
                <w:sz w:val="24"/>
              </w:rPr>
              <w:t>Red  /  Amber /  Green</w:t>
            </w:r>
            <w:r>
              <w:t xml:space="preserve">  </w:t>
            </w:r>
          </w:p>
        </w:tc>
      </w:tr>
      <w:tr w:rsidR="005A5E8F">
        <w:trPr>
          <w:trHeight w:val="914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5E8F" w:rsidRDefault="006957E5">
            <w:pPr>
              <w:spacing w:after="195"/>
            </w:pPr>
            <w:r>
              <w:rPr>
                <w:sz w:val="24"/>
              </w:rPr>
              <w:t xml:space="preserve">Other action taken: </w:t>
            </w:r>
            <w:r>
              <w:t xml:space="preserve"> </w:t>
            </w:r>
          </w:p>
          <w:p w:rsidR="005A5E8F" w:rsidRDefault="006957E5">
            <w:r>
              <w:t xml:space="preserve">  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t xml:space="preserve"> </w:t>
            </w:r>
          </w:p>
        </w:tc>
      </w:tr>
      <w:tr w:rsidR="005A5E8F">
        <w:trPr>
          <w:trHeight w:val="370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lastRenderedPageBreak/>
              <w:t xml:space="preserve">Overall activity outcome </w:t>
            </w:r>
            <w:r>
              <w:t xml:space="preserve"> </w:t>
            </w:r>
          </w:p>
        </w:tc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right="21"/>
              <w:jc w:val="center"/>
            </w:pPr>
            <w:r>
              <w:rPr>
                <w:sz w:val="24"/>
              </w:rPr>
              <w:t>Red  /  Amber /  Green</w:t>
            </w:r>
            <w:r>
              <w:t xml:space="preserve">  </w:t>
            </w:r>
          </w:p>
        </w:tc>
      </w:tr>
    </w:tbl>
    <w:p w:rsidR="005A5E8F" w:rsidRDefault="006957E5">
      <w:pPr>
        <w:spacing w:after="0"/>
        <w:ind w:left="734"/>
      </w:pPr>
      <w:r>
        <w:rPr>
          <w:sz w:val="24"/>
        </w:rPr>
        <w:t xml:space="preserve"> </w:t>
      </w:r>
      <w:r>
        <w:t xml:space="preserve"> </w:t>
      </w:r>
    </w:p>
    <w:p w:rsidR="000D2CDB" w:rsidRDefault="006957E5">
      <w:pPr>
        <w:spacing w:after="2" w:line="255" w:lineRule="auto"/>
        <w:ind w:left="-5" w:hanging="10"/>
        <w:rPr>
          <w:color w:val="FF0000"/>
        </w:rPr>
      </w:pPr>
      <w:r>
        <w:rPr>
          <w:b/>
          <w:sz w:val="24"/>
        </w:rPr>
        <w:t xml:space="preserve">NB. All forms with any Amber or Red outcomes must be referred to the </w:t>
      </w:r>
      <w:r>
        <w:rPr>
          <w:b/>
          <w:color w:val="FF0000"/>
          <w:sz w:val="24"/>
        </w:rPr>
        <w:t xml:space="preserve">Managing Director or Director of Student Records for further review. </w:t>
      </w:r>
      <w:r>
        <w:rPr>
          <w:color w:val="FF0000"/>
        </w:rPr>
        <w:t xml:space="preserve"> </w:t>
      </w:r>
    </w:p>
    <w:p w:rsidR="000D2CDB" w:rsidRDefault="000D2CDB" w:rsidP="000D2CDB">
      <w:r>
        <w:br w:type="page"/>
      </w:r>
    </w:p>
    <w:p w:rsidR="005A5E8F" w:rsidRDefault="005A5E8F">
      <w:pPr>
        <w:spacing w:after="2" w:line="255" w:lineRule="auto"/>
        <w:ind w:left="-5" w:hanging="10"/>
      </w:pPr>
      <w:bookmarkStart w:id="0" w:name="_GoBack"/>
      <w:bookmarkEnd w:id="0"/>
    </w:p>
    <w:p w:rsidR="005A5E8F" w:rsidRDefault="006957E5">
      <w:pPr>
        <w:spacing w:after="0"/>
        <w:ind w:left="14"/>
      </w:pPr>
      <w:r>
        <w:rPr>
          <w:b/>
          <w:color w:val="FF0000"/>
          <w:sz w:val="24"/>
        </w:rPr>
        <w:t xml:space="preserve"> </w:t>
      </w:r>
      <w:r>
        <w:rPr>
          <w:color w:val="FF0000"/>
        </w:rPr>
        <w:t xml:space="preserve"> </w:t>
      </w:r>
    </w:p>
    <w:p w:rsidR="005A5E8F" w:rsidRDefault="006957E5">
      <w:pPr>
        <w:spacing w:after="2" w:line="255" w:lineRule="auto"/>
        <w:ind w:left="-5" w:hanging="10"/>
      </w:pPr>
      <w:r>
        <w:rPr>
          <w:noProof/>
        </w:rPr>
        <w:drawing>
          <wp:inline distT="0" distB="0" distL="0" distR="0">
            <wp:extent cx="1247775" cy="552450"/>
            <wp:effectExtent l="0" t="0" r="0" b="0"/>
            <wp:docPr id="473" name="Picture 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Picture 4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 Appendix A – External Speaker Check and Review Form </w:t>
      </w:r>
      <w:r>
        <w:t xml:space="preserve"> </w:t>
      </w:r>
    </w:p>
    <w:p w:rsidR="005A5E8F" w:rsidRDefault="006957E5">
      <w:pPr>
        <w:spacing w:after="16"/>
        <w:ind w:left="14"/>
      </w:pPr>
      <w:r>
        <w:t xml:space="preserve">  </w:t>
      </w:r>
    </w:p>
    <w:p w:rsidR="005A5E8F" w:rsidRDefault="006957E5">
      <w:pPr>
        <w:pStyle w:val="Heading1"/>
        <w:ind w:left="-5"/>
      </w:pPr>
      <w:r>
        <w:t xml:space="preserve">3: Risk reduction measures (for Amber/ Red)  </w:t>
      </w:r>
    </w:p>
    <w:tbl>
      <w:tblPr>
        <w:tblStyle w:val="TableGrid"/>
        <w:tblW w:w="9021" w:type="dxa"/>
        <w:tblInd w:w="24" w:type="dxa"/>
        <w:tblCellMar>
          <w:top w:w="10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51"/>
        <w:gridCol w:w="3070"/>
      </w:tblGrid>
      <w:tr w:rsidR="005A5E8F">
        <w:trPr>
          <w:trHeight w:val="365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left="3"/>
              <w:jc w:val="center"/>
            </w:pPr>
            <w:r>
              <w:rPr>
                <w:b/>
                <w:sz w:val="24"/>
              </w:rPr>
              <w:t xml:space="preserve">Action </w:t>
            </w:r>
            <w: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ind w:right="2"/>
              <w:jc w:val="center"/>
            </w:pPr>
            <w:r>
              <w:rPr>
                <w:b/>
                <w:sz w:val="24"/>
              </w:rPr>
              <w:t xml:space="preserve">Completed </w:t>
            </w:r>
            <w:r>
              <w:t xml:space="preserve"> </w:t>
            </w:r>
          </w:p>
        </w:tc>
      </w:tr>
      <w:tr w:rsidR="005A5E8F">
        <w:trPr>
          <w:trHeight w:val="660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t xml:space="preserve">The speaker(s) will supply their materials/ resources in advance of the activity for scrutiny </w:t>
            </w:r>
            <w: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jc w:val="center"/>
            </w:pPr>
            <w:r>
              <w:rPr>
                <w:sz w:val="24"/>
              </w:rPr>
              <w:t xml:space="preserve">Yes  /  No </w:t>
            </w:r>
            <w:r>
              <w:t xml:space="preserve"> </w:t>
            </w:r>
          </w:p>
        </w:tc>
      </w:tr>
      <w:tr w:rsidR="005A5E8F">
        <w:trPr>
          <w:trHeight w:val="1510"/>
        </w:trPr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E8F" w:rsidRDefault="006957E5">
            <w:pPr>
              <w:spacing w:after="221"/>
            </w:pPr>
            <w:r>
              <w:rPr>
                <w:sz w:val="24"/>
              </w:rPr>
              <w:t xml:space="preserve">Other actions taken (please specify): </w:t>
            </w:r>
            <w:r>
              <w:t xml:space="preserve"> </w:t>
            </w:r>
          </w:p>
          <w:p w:rsidR="005A5E8F" w:rsidRDefault="006957E5">
            <w:pPr>
              <w:spacing w:after="216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  <w:p w:rsidR="005A5E8F" w:rsidRDefault="006957E5"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pPr>
              <w:jc w:val="center"/>
            </w:pPr>
            <w:r>
              <w:rPr>
                <w:sz w:val="24"/>
              </w:rPr>
              <w:t xml:space="preserve">Yes  /  No </w:t>
            </w:r>
            <w:r>
              <w:t xml:space="preserve"> </w:t>
            </w:r>
          </w:p>
        </w:tc>
      </w:tr>
    </w:tbl>
    <w:p w:rsidR="005A5E8F" w:rsidRDefault="006957E5">
      <w:pPr>
        <w:spacing w:after="1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A5E8F" w:rsidRDefault="006957E5">
      <w:pPr>
        <w:spacing w:after="0"/>
        <w:ind w:left="14"/>
      </w:pPr>
      <w:r>
        <w:rPr>
          <w:sz w:val="24"/>
        </w:rPr>
        <w:t xml:space="preserve"> </w:t>
      </w:r>
      <w:r>
        <w:t xml:space="preserve"> </w:t>
      </w:r>
    </w:p>
    <w:p w:rsidR="005A5E8F" w:rsidRDefault="006957E5">
      <w:pPr>
        <w:spacing w:after="0"/>
        <w:ind w:left="-5" w:hanging="10"/>
      </w:pPr>
      <w:r>
        <w:rPr>
          <w:sz w:val="24"/>
        </w:rPr>
        <w:t xml:space="preserve">Organiser’s signature: ……………………………………………………………………… Date: ……………………. </w:t>
      </w:r>
      <w:r>
        <w:t xml:space="preserve"> </w:t>
      </w:r>
    </w:p>
    <w:p w:rsidR="005A5E8F" w:rsidRDefault="006957E5">
      <w:pPr>
        <w:spacing w:after="0"/>
        <w:ind w:left="14"/>
      </w:pPr>
      <w:r>
        <w:rPr>
          <w:b/>
          <w:sz w:val="24"/>
        </w:rPr>
        <w:t xml:space="preserve"> </w:t>
      </w:r>
      <w:r>
        <w:t xml:space="preserve"> </w:t>
      </w:r>
    </w:p>
    <w:p w:rsidR="005A5E8F" w:rsidRDefault="006957E5">
      <w:pPr>
        <w:pStyle w:val="Heading1"/>
        <w:ind w:left="-5"/>
      </w:pPr>
      <w:r>
        <w:t xml:space="preserve">4: Green approval (complete if appropriate)  </w:t>
      </w:r>
    </w:p>
    <w:p w:rsidR="005A5E8F" w:rsidRDefault="006957E5">
      <w:pPr>
        <w:spacing w:after="265" w:line="255" w:lineRule="auto"/>
        <w:ind w:left="5" w:hanging="10"/>
      </w:pPr>
      <w:r>
        <w:rPr>
          <w:sz w:val="24"/>
        </w:rPr>
        <w:t xml:space="preserve">I confirm that the relevant checks have been completed and approve the visit of the external speaker(s) as specified above. </w:t>
      </w:r>
      <w:r>
        <w:t xml:space="preserve"> </w:t>
      </w:r>
    </w:p>
    <w:p w:rsidR="005A5E8F" w:rsidRDefault="006957E5">
      <w:pPr>
        <w:spacing w:after="257"/>
        <w:ind w:left="-5" w:hanging="10"/>
      </w:pPr>
      <w:r>
        <w:rPr>
          <w:color w:val="FF0000"/>
          <w:sz w:val="24"/>
        </w:rPr>
        <w:t xml:space="preserve">Managing Director’s </w:t>
      </w:r>
      <w:r>
        <w:rPr>
          <w:sz w:val="24"/>
        </w:rPr>
        <w:t xml:space="preserve">signature: ………………………………………………………..... Date: ……………………. </w:t>
      </w:r>
      <w:r>
        <w:t xml:space="preserve"> </w:t>
      </w:r>
    </w:p>
    <w:p w:rsidR="005A5E8F" w:rsidRDefault="006957E5">
      <w:pPr>
        <w:pStyle w:val="Heading1"/>
        <w:ind w:left="-5"/>
      </w:pPr>
      <w:r>
        <w:t xml:space="preserve">5: Referral (complete if appropriate)  </w:t>
      </w:r>
    </w:p>
    <w:p w:rsidR="005A5E8F" w:rsidRDefault="006957E5">
      <w:pPr>
        <w:spacing w:after="265" w:line="255" w:lineRule="auto"/>
        <w:ind w:left="5" w:hanging="10"/>
      </w:pPr>
      <w:r>
        <w:rPr>
          <w:sz w:val="24"/>
        </w:rPr>
        <w:t>I have concerns and am referring this matter to the Principal or Director of Studies for further review.</w:t>
      </w:r>
      <w:r>
        <w:rPr>
          <w:b/>
          <w:sz w:val="24"/>
        </w:rPr>
        <w:t xml:space="preserve"> </w:t>
      </w:r>
      <w:r>
        <w:t xml:space="preserve"> </w:t>
      </w:r>
    </w:p>
    <w:p w:rsidR="005A5E8F" w:rsidRDefault="006957E5">
      <w:pPr>
        <w:spacing w:after="257"/>
        <w:ind w:left="-5" w:hanging="10"/>
      </w:pPr>
      <w:r>
        <w:rPr>
          <w:color w:val="FF0000"/>
          <w:sz w:val="24"/>
        </w:rPr>
        <w:t>Managing Director’s signature</w:t>
      </w:r>
      <w:r>
        <w:rPr>
          <w:sz w:val="24"/>
        </w:rPr>
        <w:t xml:space="preserve">: ………………………………………………………..... Date: …………………….. </w:t>
      </w:r>
      <w:r>
        <w:t xml:space="preserve"> </w:t>
      </w:r>
    </w:p>
    <w:p w:rsidR="005A5E8F" w:rsidRDefault="006957E5">
      <w:pPr>
        <w:pStyle w:val="Heading1"/>
        <w:ind w:left="-5"/>
      </w:pPr>
      <w:r>
        <w:t xml:space="preserve">6: Amber/ Red approval  </w:t>
      </w:r>
    </w:p>
    <w:p w:rsidR="005A5E8F" w:rsidRDefault="006957E5">
      <w:pPr>
        <w:spacing w:after="5" w:line="255" w:lineRule="auto"/>
        <w:ind w:left="5" w:hanging="10"/>
      </w:pPr>
      <w:r>
        <w:rPr>
          <w:sz w:val="24"/>
        </w:rPr>
        <w:t xml:space="preserve">I approve / do not approve the visit of the external speaker(s) as specified above. </w:t>
      </w:r>
      <w:r>
        <w:t xml:space="preserve"> </w:t>
      </w:r>
    </w:p>
    <w:p w:rsidR="005A5E8F" w:rsidRDefault="006957E5">
      <w:pPr>
        <w:spacing w:after="0"/>
        <w:ind w:left="14"/>
      </w:pPr>
      <w:r>
        <w:rPr>
          <w:sz w:val="24"/>
        </w:rPr>
        <w:t xml:space="preserve"> </w:t>
      </w:r>
      <w:r>
        <w:t xml:space="preserve"> </w:t>
      </w:r>
    </w:p>
    <w:p w:rsidR="005A5E8F" w:rsidRDefault="006957E5">
      <w:pPr>
        <w:spacing w:after="257"/>
        <w:ind w:left="-5" w:hanging="10"/>
      </w:pPr>
      <w:r>
        <w:rPr>
          <w:color w:val="FF0000"/>
          <w:sz w:val="24"/>
        </w:rPr>
        <w:t xml:space="preserve">Managing Director’s </w:t>
      </w:r>
      <w:r>
        <w:rPr>
          <w:sz w:val="24"/>
        </w:rPr>
        <w:t xml:space="preserve">signature: ………………………………………………………........ Date: …………………… </w:t>
      </w:r>
    </w:p>
    <w:p w:rsidR="005A5E8F" w:rsidRDefault="006957E5">
      <w:pPr>
        <w:spacing w:after="265" w:line="255" w:lineRule="auto"/>
        <w:ind w:left="5" w:hanging="10"/>
      </w:pPr>
      <w:r>
        <w:rPr>
          <w:sz w:val="24"/>
        </w:rPr>
        <w:t xml:space="preserve">Or </w:t>
      </w:r>
      <w:r>
        <w:t xml:space="preserve"> </w:t>
      </w:r>
    </w:p>
    <w:p w:rsidR="005A5E8F" w:rsidRDefault="006957E5">
      <w:pPr>
        <w:spacing w:after="0"/>
        <w:ind w:left="-5" w:hanging="10"/>
      </w:pPr>
      <w:r>
        <w:rPr>
          <w:color w:val="FF0000"/>
          <w:sz w:val="24"/>
        </w:rPr>
        <w:t>Director of Student Records signature</w:t>
      </w:r>
      <w:r>
        <w:rPr>
          <w:sz w:val="24"/>
        </w:rPr>
        <w:t xml:space="preserve">: ………………………………………………… Date: …………………… </w:t>
      </w:r>
      <w:r>
        <w:t xml:space="preserve"> </w:t>
      </w:r>
    </w:p>
    <w:tbl>
      <w:tblPr>
        <w:tblStyle w:val="TableGrid"/>
        <w:tblW w:w="9021" w:type="dxa"/>
        <w:tblInd w:w="24" w:type="dxa"/>
        <w:tblCellMar>
          <w:top w:w="9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21"/>
      </w:tblGrid>
      <w:tr w:rsidR="005A5E8F">
        <w:trPr>
          <w:trHeight w:val="367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b/>
                <w:sz w:val="24"/>
              </w:rPr>
              <w:t xml:space="preserve">Further information </w:t>
            </w:r>
            <w:r>
              <w:t xml:space="preserve"> </w:t>
            </w:r>
          </w:p>
        </w:tc>
      </w:tr>
      <w:tr w:rsidR="005A5E8F">
        <w:trPr>
          <w:trHeight w:val="3183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8F" w:rsidRDefault="006957E5">
            <w:r>
              <w:rPr>
                <w:sz w:val="24"/>
              </w:rPr>
              <w:lastRenderedPageBreak/>
              <w:t xml:space="preserve"> </w:t>
            </w:r>
            <w:r>
              <w:t xml:space="preserve"> </w:t>
            </w:r>
          </w:p>
        </w:tc>
      </w:tr>
    </w:tbl>
    <w:p w:rsidR="005A5E8F" w:rsidRDefault="006957E5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sectPr w:rsidR="005A5E8F">
      <w:pgSz w:w="11906" w:h="16838"/>
      <w:pgMar w:top="708" w:right="1471" w:bottom="80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KwMDA3MjU0NgdhJR2l4NTi4sz8PJACw1oAGNuKlCwAAAA="/>
  </w:docVars>
  <w:rsids>
    <w:rsidRoot w:val="005A5E8F"/>
    <w:rsid w:val="000D2CDB"/>
    <w:rsid w:val="00166E1B"/>
    <w:rsid w:val="005A5E8F"/>
    <w:rsid w:val="006957E5"/>
    <w:rsid w:val="00AA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8236EF-B430-4662-B3DB-4B0E1E50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 w:line="255" w:lineRule="auto"/>
      <w:ind w:left="9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C68FBD1F9143ADFCBDF1513B92CE" ma:contentTypeVersion="13" ma:contentTypeDescription="Create a new document." ma:contentTypeScope="" ma:versionID="90f652684781343797c7848ef4bacadd">
  <xsd:schema xmlns:xsd="http://www.w3.org/2001/XMLSchema" xmlns:xs="http://www.w3.org/2001/XMLSchema" xmlns:p="http://schemas.microsoft.com/office/2006/metadata/properties" xmlns:ns2="10db3949-663f-4996-b5cb-0d361bc0dbde" xmlns:ns3="d1ccfcc5-625b-4230-9531-f4e9c1b9b88b" targetNamespace="http://schemas.microsoft.com/office/2006/metadata/properties" ma:root="true" ma:fieldsID="f21a7dd43da838248d89ee8eb349f6bd" ns2:_="" ns3:_="">
    <xsd:import namespace="10db3949-663f-4996-b5cb-0d361bc0dbde"/>
    <xsd:import namespace="d1ccfcc5-625b-4230-9531-f4e9c1b9b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3949-663f-4996-b5cb-0d361bc0d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84e95b-a5de-4a93-b827-4b457b8b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cfcc5-625b-4230-9531-f4e9c1b9b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5ee7557-a3b6-468b-a4e3-af5f743df1c4}" ma:internalName="TaxCatchAll" ma:showField="CatchAllData" ma:web="d1ccfcc5-625b-4230-9531-f4e9c1b9b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3949-663f-4996-b5cb-0d361bc0dbde">
      <Terms xmlns="http://schemas.microsoft.com/office/infopath/2007/PartnerControls"/>
    </lcf76f155ced4ddcb4097134ff3c332f>
    <TaxCatchAll xmlns="d1ccfcc5-625b-4230-9531-f4e9c1b9b88b" xsi:nil="true"/>
  </documentManagement>
</p:properties>
</file>

<file path=customXml/itemProps1.xml><?xml version="1.0" encoding="utf-8"?>
<ds:datastoreItem xmlns:ds="http://schemas.openxmlformats.org/officeDocument/2006/customXml" ds:itemID="{5A9F3F22-5D69-4F27-9F04-E057435E1373}"/>
</file>

<file path=customXml/itemProps2.xml><?xml version="1.0" encoding="utf-8"?>
<ds:datastoreItem xmlns:ds="http://schemas.openxmlformats.org/officeDocument/2006/customXml" ds:itemID="{85DF9C57-FEFB-4EB1-9B75-505F876D8DD2}"/>
</file>

<file path=customXml/itemProps3.xml><?xml version="1.0" encoding="utf-8"?>
<ds:datastoreItem xmlns:ds="http://schemas.openxmlformats.org/officeDocument/2006/customXml" ds:itemID="{246C432C-4B98-4D14-BA38-F33C3ECE8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2009</Characters>
  <Application>Microsoft Office Word</Application>
  <DocSecurity>0</DocSecurity>
  <Lines>118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College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Andrews</dc:creator>
  <cp:keywords/>
  <cp:lastModifiedBy>Farrah Riaz</cp:lastModifiedBy>
  <cp:revision>3</cp:revision>
  <dcterms:created xsi:type="dcterms:W3CDTF">2024-09-25T16:07:00Z</dcterms:created>
  <dcterms:modified xsi:type="dcterms:W3CDTF">2024-10-08T17:05:00Z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7539ef51d836fd7a7acd1f51d0add80424fb41f9d9b762674a555aeaf851ebb4</vt:lpwstr>
  </property>
  <property fmtid="{D5CDD505-2E9C-101B-9397-08002B2CF9AE}" pid="3" name="ContentTypeId">
    <vt:lpwstr>0x0101006747C68FBD1F9143ADFCBDF1513B92CE</vt:lpwstr>
  </property>
</Properties>
</file>